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58" w:rsidRDefault="00850F58" w:rsidP="00850F58">
      <w:bookmarkStart w:id="0" w:name="_Hlk73361828"/>
      <w:bookmarkEnd w:id="0"/>
      <w:r>
        <w:t xml:space="preserve">                          </w:t>
      </w:r>
      <w:r>
        <w:rPr>
          <w:noProof/>
          <w:lang w:eastAsia="pt-BR"/>
        </w:rPr>
        <w:drawing>
          <wp:inline distT="0" distB="0" distL="0" distR="0" wp14:anchorId="3C4EAED6" wp14:editId="31961C30">
            <wp:extent cx="800418" cy="686072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8" cy="6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</w:t>
      </w:r>
      <w:r w:rsidRPr="00442C29">
        <w:rPr>
          <w:noProof/>
          <w:lang w:eastAsia="pt-BR"/>
        </w:rPr>
        <w:drawing>
          <wp:inline distT="0" distB="0" distL="0" distR="0" wp14:anchorId="3CB0E435" wp14:editId="692F937A">
            <wp:extent cx="1981200" cy="457200"/>
            <wp:effectExtent l="0" t="0" r="0" b="0"/>
            <wp:docPr id="21" name="_x0_0_0_0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_0_0_0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850F58" w:rsidRDefault="00850F58" w:rsidP="00850F58"/>
    <w:p w:rsidR="00850F58" w:rsidRDefault="00CC45BF" w:rsidP="00850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ESCALA DE TRABALHO </w:t>
      </w:r>
      <w:r w:rsidR="00850F58" w:rsidRPr="00EA3A23">
        <w:rPr>
          <w:b/>
          <w:bCs/>
          <w:sz w:val="28"/>
          <w:szCs w:val="28"/>
        </w:rPr>
        <w:t xml:space="preserve">UNIDADE </w:t>
      </w:r>
      <w:r w:rsidR="0071389C">
        <w:rPr>
          <w:b/>
          <w:bCs/>
          <w:sz w:val="28"/>
          <w:szCs w:val="28"/>
        </w:rPr>
        <w:t>DE CIRURGIA GERAL</w:t>
      </w:r>
      <w:r w:rsidR="00850F58" w:rsidRPr="00EA3A23">
        <w:rPr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XSpec="center" w:tblpY="201"/>
        <w:tblW w:w="16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67"/>
        <w:gridCol w:w="71"/>
        <w:gridCol w:w="708"/>
        <w:gridCol w:w="231"/>
        <w:gridCol w:w="683"/>
        <w:gridCol w:w="21"/>
        <w:gridCol w:w="650"/>
        <w:gridCol w:w="256"/>
        <w:gridCol w:w="565"/>
        <w:gridCol w:w="225"/>
        <w:gridCol w:w="401"/>
        <w:gridCol w:w="128"/>
        <w:gridCol w:w="321"/>
        <w:gridCol w:w="55"/>
        <w:gridCol w:w="339"/>
        <w:gridCol w:w="90"/>
        <w:gridCol w:w="289"/>
        <w:gridCol w:w="83"/>
        <w:gridCol w:w="323"/>
        <w:gridCol w:w="36"/>
        <w:gridCol w:w="316"/>
        <w:gridCol w:w="71"/>
        <w:gridCol w:w="308"/>
        <w:gridCol w:w="28"/>
        <w:gridCol w:w="361"/>
        <w:gridCol w:w="3"/>
        <w:gridCol w:w="370"/>
        <w:gridCol w:w="48"/>
        <w:gridCol w:w="351"/>
        <w:gridCol w:w="41"/>
        <w:gridCol w:w="332"/>
        <w:gridCol w:w="46"/>
        <w:gridCol w:w="314"/>
        <w:gridCol w:w="92"/>
        <w:gridCol w:w="295"/>
        <w:gridCol w:w="57"/>
        <w:gridCol w:w="279"/>
        <w:gridCol w:w="100"/>
        <w:gridCol w:w="261"/>
        <w:gridCol w:w="131"/>
        <w:gridCol w:w="242"/>
        <w:gridCol w:w="176"/>
        <w:gridCol w:w="223"/>
        <w:gridCol w:w="170"/>
        <w:gridCol w:w="26"/>
        <w:gridCol w:w="177"/>
        <w:gridCol w:w="364"/>
        <w:gridCol w:w="45"/>
        <w:gridCol w:w="55"/>
        <w:gridCol w:w="287"/>
        <w:gridCol w:w="64"/>
        <w:gridCol w:w="41"/>
        <w:gridCol w:w="231"/>
        <w:gridCol w:w="80"/>
        <w:gridCol w:w="281"/>
        <w:gridCol w:w="98"/>
        <w:gridCol w:w="275"/>
        <w:gridCol w:w="117"/>
        <w:gridCol w:w="282"/>
        <w:gridCol w:w="136"/>
        <w:gridCol w:w="237"/>
        <w:gridCol w:w="155"/>
        <w:gridCol w:w="205"/>
        <w:gridCol w:w="173"/>
        <w:gridCol w:w="214"/>
        <w:gridCol w:w="192"/>
        <w:gridCol w:w="144"/>
        <w:gridCol w:w="208"/>
        <w:gridCol w:w="153"/>
        <w:gridCol w:w="226"/>
        <w:gridCol w:w="187"/>
        <w:gridCol w:w="245"/>
        <w:gridCol w:w="154"/>
        <w:gridCol w:w="156"/>
        <w:gridCol w:w="108"/>
        <w:gridCol w:w="15"/>
        <w:gridCol w:w="300"/>
        <w:gridCol w:w="3"/>
        <w:gridCol w:w="8"/>
      </w:tblGrid>
      <w:tr w:rsidR="00AC2102" w:rsidRPr="00EA3A23" w:rsidTr="00BE3EE9">
        <w:trPr>
          <w:gridBefore w:val="1"/>
          <w:trHeight w:val="399"/>
        </w:trPr>
        <w:tc>
          <w:tcPr>
            <w:tcW w:w="1038" w:type="dxa"/>
            <w:gridSpan w:val="2"/>
            <w:tcBorders>
              <w:top w:val="single" w:sz="8" w:space="0" w:color="262626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045" w:type="dxa"/>
            <w:gridSpan w:val="43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UNIDADE: UCG</w:t>
            </w:r>
          </w:p>
        </w:tc>
        <w:tc>
          <w:tcPr>
            <w:tcW w:w="632" w:type="dxa"/>
            <w:gridSpan w:val="4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3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68" w:type="dxa"/>
            <w:gridSpan w:val="24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9C" w:rsidRPr="00EA3A23" w:rsidRDefault="0071389C" w:rsidP="00B72B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MÊS: </w:t>
            </w:r>
            <w:r w:rsidR="00B72B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Outubro</w:t>
            </w:r>
            <w:r w:rsidR="00AC21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/2021</w:t>
            </w:r>
          </w:p>
        </w:tc>
        <w:tc>
          <w:tcPr>
            <w:tcW w:w="313" w:type="dxa"/>
            <w:gridSpan w:val="3"/>
            <w:tcBorders>
              <w:top w:val="single" w:sz="8" w:space="0" w:color="262626"/>
              <w:left w:val="nil"/>
              <w:bottom w:val="nil"/>
              <w:right w:val="single" w:sz="4" w:space="0" w:color="000000"/>
            </w:tcBorders>
          </w:tcPr>
          <w:p w:rsidR="0071389C" w:rsidRPr="00EA3A23" w:rsidRDefault="0071389C" w:rsidP="00713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C2102" w:rsidRPr="00EA3A23" w:rsidTr="00BE3EE9">
        <w:trPr>
          <w:gridBefore w:val="1"/>
          <w:trHeight w:val="223"/>
        </w:trPr>
        <w:tc>
          <w:tcPr>
            <w:tcW w:w="10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NOME 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SIAPE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Vínculo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06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C.H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998" w:type="dxa"/>
            <w:gridSpan w:val="66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DIAS DO MÊS</w:t>
            </w:r>
          </w:p>
        </w:tc>
        <w:tc>
          <w:tcPr>
            <w:tcW w:w="313" w:type="dxa"/>
            <w:gridSpan w:val="3"/>
            <w:tcBorders>
              <w:top w:val="single" w:sz="8" w:space="0" w:color="auto"/>
              <w:left w:val="nil"/>
              <w:bottom w:val="single" w:sz="4" w:space="0" w:color="262626"/>
              <w:right w:val="single" w:sz="8" w:space="0" w:color="000000"/>
            </w:tcBorders>
            <w:shd w:val="clear" w:color="auto" w:fill="70AD47" w:themeFill="accent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13"/>
        </w:trPr>
        <w:tc>
          <w:tcPr>
            <w:tcW w:w="10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71389C" w:rsidRPr="00EA3A23" w:rsidRDefault="0071389C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73"/>
        </w:trPr>
        <w:tc>
          <w:tcPr>
            <w:tcW w:w="10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8" w:space="0" w:color="auto"/>
              <w:left w:val="single" w:sz="4" w:space="0" w:color="262626"/>
              <w:bottom w:val="single" w:sz="8" w:space="0" w:color="262626"/>
              <w:right w:val="single" w:sz="8" w:space="0" w:color="auto"/>
            </w:tcBorders>
            <w:shd w:val="clear" w:color="auto" w:fill="70AD47" w:themeFill="accent6"/>
            <w:vAlign w:val="center"/>
            <w:hideMark/>
          </w:tcPr>
          <w:p w:rsidR="0071389C" w:rsidRPr="00EA3A23" w:rsidRDefault="0071389C" w:rsidP="00850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single" w:sz="4" w:space="0" w:color="262626"/>
              <w:left w:val="single" w:sz="8" w:space="0" w:color="auto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49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B72B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2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2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023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92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8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023054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672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</w:t>
            </w:r>
          </w:p>
        </w:tc>
        <w:tc>
          <w:tcPr>
            <w:tcW w:w="432" w:type="dxa"/>
            <w:gridSpan w:val="2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70AD47" w:themeFill="accent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418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1389C" w:rsidRPr="00EA3A23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</w:t>
            </w:r>
          </w:p>
        </w:tc>
        <w:tc>
          <w:tcPr>
            <w:tcW w:w="313" w:type="dxa"/>
            <w:gridSpan w:val="3"/>
            <w:tcBorders>
              <w:top w:val="single" w:sz="4" w:space="0" w:color="262626"/>
              <w:left w:val="single" w:sz="4" w:space="0" w:color="262626"/>
              <w:bottom w:val="single" w:sz="8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71389C" w:rsidRDefault="00B72B63" w:rsidP="00850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</w:t>
            </w: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99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José P T Barbosa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3138866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9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Felipe O Duarte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1521258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99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pt-BR"/>
              </w:rPr>
              <w:t>Luis Gustavo F da Silva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Default="00AC2102" w:rsidP="00AC2102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br/>
              <w:t>1313696</w:t>
            </w:r>
          </w:p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EBSERH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Férias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41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  <w:tc>
          <w:tcPr>
            <w:tcW w:w="3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AC2102" w:rsidRPr="00501C33" w:rsidRDefault="00BE3EE9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--</w:t>
            </w: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99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Samuel J B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Calderon</w:t>
            </w:r>
            <w:proofErr w:type="spellEnd"/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3520944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CAD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RJU cedida para EBSERH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40</w:t>
            </w:r>
            <w:r w:rsidRPr="00EA3A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B72B63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EA3A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023054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</w:t>
            </w:r>
          </w:p>
        </w:tc>
        <w:tc>
          <w:tcPr>
            <w:tcW w:w="41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9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9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9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AC2102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E3EE9" w:rsidRPr="00EA3A23" w:rsidTr="00BE3EE9">
        <w:trPr>
          <w:gridBefore w:val="1"/>
          <w:gridAfter w:val="1"/>
          <w:wAfter w:w="11" w:type="dxa"/>
          <w:trHeight w:val="399"/>
        </w:trPr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262626"/>
              <w:left w:val="nil"/>
              <w:bottom w:val="single" w:sz="4" w:space="0" w:color="262626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  <w:noWrap/>
            <w:vAlign w:val="center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6A6A6" w:themeFill="background1" w:themeFillShade="A6"/>
          </w:tcPr>
          <w:p w:rsidR="00AC2102" w:rsidRPr="00EA3A23" w:rsidRDefault="00AC2102" w:rsidP="00AC2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BE3EE9" w:rsidRPr="00501C33" w:rsidTr="00BE3EE9">
        <w:trPr>
          <w:gridAfter w:val="2"/>
          <w:trHeight w:val="298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102" w:rsidRPr="00501C33" w:rsidRDefault="00AC2102" w:rsidP="00AC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850F58" w:rsidRPr="00501C33" w:rsidRDefault="00850F58" w:rsidP="00850F58">
      <w:pPr>
        <w:jc w:val="center"/>
        <w:rPr>
          <w:b/>
          <w:bCs/>
          <w:sz w:val="16"/>
          <w:szCs w:val="16"/>
        </w:rPr>
      </w:pPr>
      <w:r w:rsidRPr="00501C33">
        <w:rPr>
          <w:b/>
          <w:bCs/>
          <w:sz w:val="16"/>
          <w:szCs w:val="16"/>
        </w:rPr>
        <w:t xml:space="preserve">Chefia: </w:t>
      </w:r>
      <w:r w:rsidR="0071389C">
        <w:rPr>
          <w:b/>
          <w:bCs/>
          <w:sz w:val="16"/>
          <w:szCs w:val="16"/>
        </w:rPr>
        <w:t xml:space="preserve">Samuel J B </w:t>
      </w:r>
      <w:proofErr w:type="spellStart"/>
      <w:r w:rsidR="0071389C">
        <w:rPr>
          <w:b/>
          <w:bCs/>
          <w:sz w:val="16"/>
          <w:szCs w:val="16"/>
        </w:rPr>
        <w:t>Calderon</w:t>
      </w:r>
      <w:proofErr w:type="spellEnd"/>
    </w:p>
    <w:p w:rsidR="00850F58" w:rsidRPr="00501C33" w:rsidRDefault="00850F58" w:rsidP="00850F58">
      <w:pPr>
        <w:rPr>
          <w:b/>
          <w:bCs/>
          <w:sz w:val="20"/>
          <w:szCs w:val="20"/>
        </w:rPr>
      </w:pPr>
      <w:r w:rsidRPr="00501C33">
        <w:rPr>
          <w:b/>
          <w:bCs/>
          <w:sz w:val="20"/>
          <w:szCs w:val="20"/>
        </w:rPr>
        <w:t>LEGENDA:</w:t>
      </w:r>
    </w:p>
    <w:tbl>
      <w:tblPr>
        <w:tblStyle w:val="Tabelacomgrade"/>
        <w:tblW w:w="14880" w:type="dxa"/>
        <w:tblLook w:val="04A0" w:firstRow="1" w:lastRow="0" w:firstColumn="1" w:lastColumn="0" w:noHBand="0" w:noVBand="1"/>
      </w:tblPr>
      <w:tblGrid>
        <w:gridCol w:w="4960"/>
        <w:gridCol w:w="4960"/>
        <w:gridCol w:w="4960"/>
      </w:tblGrid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71389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</w:t>
            </w:r>
            <w:r w:rsidR="0071389C">
              <w:rPr>
                <w:b/>
                <w:bCs/>
                <w:sz w:val="16"/>
                <w:szCs w:val="16"/>
              </w:rPr>
              <w:t>P</w:t>
            </w:r>
            <w:r w:rsidRPr="00501C33">
              <w:rPr>
                <w:b/>
                <w:bCs/>
                <w:sz w:val="16"/>
                <w:szCs w:val="16"/>
              </w:rPr>
              <w:t>:</w:t>
            </w:r>
            <w:r w:rsidR="0071389C">
              <w:rPr>
                <w:sz w:val="16"/>
                <w:szCs w:val="16"/>
              </w:rPr>
              <w:t xml:space="preserve"> Cirurgia Plástica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M:</w:t>
            </w:r>
            <w:r w:rsidRPr="00501C33">
              <w:rPr>
                <w:sz w:val="16"/>
                <w:szCs w:val="16"/>
              </w:rPr>
              <w:t xml:space="preserve"> Matutino</w:t>
            </w:r>
          </w:p>
        </w:tc>
        <w:tc>
          <w:tcPr>
            <w:tcW w:w="4960" w:type="dxa"/>
            <w:shd w:val="clear" w:color="auto" w:fill="00B0F0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AC1703">
              <w:rPr>
                <w:b/>
                <w:bCs/>
                <w:sz w:val="16"/>
                <w:szCs w:val="16"/>
              </w:rPr>
              <w:t>F:</w:t>
            </w:r>
            <w:r>
              <w:rPr>
                <w:sz w:val="16"/>
                <w:szCs w:val="16"/>
              </w:rPr>
              <w:t xml:space="preserve"> Férias</w:t>
            </w:r>
          </w:p>
        </w:tc>
        <w:bookmarkStart w:id="1" w:name="_GoBack"/>
        <w:bookmarkEnd w:id="1"/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71389C" w:rsidP="0071389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CAD</w:t>
            </w:r>
            <w:r w:rsidR="00065231" w:rsidRPr="00501C33">
              <w:rPr>
                <w:b/>
                <w:bCs/>
                <w:sz w:val="16"/>
                <w:szCs w:val="16"/>
              </w:rPr>
              <w:t>:</w:t>
            </w:r>
            <w:r w:rsidR="00065231" w:rsidRPr="00501C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Cirurgia do Aparelho Digestivo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V:</w:t>
            </w:r>
            <w:r w:rsidRPr="00501C33">
              <w:rPr>
                <w:sz w:val="16"/>
                <w:szCs w:val="16"/>
              </w:rPr>
              <w:t xml:space="preserve"> Vespertino</w:t>
            </w:r>
          </w:p>
        </w:tc>
        <w:tc>
          <w:tcPr>
            <w:tcW w:w="4960" w:type="dxa"/>
            <w:shd w:val="clear" w:color="auto" w:fill="2E74B5" w:themeFill="accent5" w:themeFillShade="BF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4F7C50">
              <w:rPr>
                <w:b/>
                <w:bCs/>
                <w:sz w:val="16"/>
                <w:szCs w:val="16"/>
              </w:rPr>
              <w:t>BH:</w:t>
            </w:r>
            <w:r>
              <w:rPr>
                <w:sz w:val="16"/>
                <w:szCs w:val="16"/>
              </w:rPr>
              <w:t xml:space="preserve"> Banco de horas</w:t>
            </w:r>
          </w:p>
        </w:tc>
      </w:tr>
      <w:tr w:rsidR="00065231" w:rsidTr="00065231">
        <w:trPr>
          <w:trHeight w:val="270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C.H.:</w:t>
            </w:r>
            <w:r w:rsidRPr="00501C33">
              <w:rPr>
                <w:sz w:val="16"/>
                <w:szCs w:val="16"/>
              </w:rPr>
              <w:t xml:space="preserve"> Carga Horária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6C6319">
              <w:rPr>
                <w:b/>
                <w:bCs/>
                <w:sz w:val="16"/>
                <w:szCs w:val="16"/>
              </w:rPr>
              <w:t>TR:</w:t>
            </w:r>
            <w:r>
              <w:rPr>
                <w:sz w:val="16"/>
                <w:szCs w:val="16"/>
              </w:rPr>
              <w:t xml:space="preserve"> Trabalho Remoto</w:t>
            </w:r>
          </w:p>
        </w:tc>
      </w:tr>
      <w:tr w:rsidR="00065231" w:rsidTr="00065231">
        <w:trPr>
          <w:trHeight w:val="249"/>
        </w:trPr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  <w:r w:rsidRPr="00501C33">
              <w:rPr>
                <w:b/>
                <w:bCs/>
                <w:sz w:val="16"/>
                <w:szCs w:val="16"/>
              </w:rPr>
              <w:t>S:</w:t>
            </w:r>
            <w:r w:rsidRPr="00501C33">
              <w:rPr>
                <w:sz w:val="16"/>
                <w:szCs w:val="16"/>
              </w:rPr>
              <w:t xml:space="preserve"> Sobreaviso</w:t>
            </w:r>
          </w:p>
        </w:tc>
        <w:tc>
          <w:tcPr>
            <w:tcW w:w="4960" w:type="dxa"/>
          </w:tcPr>
          <w:p w:rsidR="00065231" w:rsidRPr="00501C33" w:rsidRDefault="00065231" w:rsidP="00CE12EC">
            <w:pPr>
              <w:rPr>
                <w:sz w:val="16"/>
                <w:szCs w:val="16"/>
              </w:rPr>
            </w:pPr>
          </w:p>
        </w:tc>
      </w:tr>
    </w:tbl>
    <w:p w:rsidR="00850F58" w:rsidRDefault="00850F58" w:rsidP="00850F58"/>
    <w:p w:rsidR="003C33A4" w:rsidRDefault="003C33A4"/>
    <w:p w:rsidR="00850F58" w:rsidRPr="00E8279D" w:rsidRDefault="00850F58" w:rsidP="00850F58">
      <w:pPr>
        <w:jc w:val="both"/>
        <w:rPr>
          <w:bCs/>
        </w:rPr>
      </w:pPr>
    </w:p>
    <w:p w:rsidR="00850F58" w:rsidRPr="00E8279D" w:rsidRDefault="00850F58" w:rsidP="00850F58">
      <w:pPr>
        <w:jc w:val="center"/>
        <w:rPr>
          <w:b/>
          <w:bCs/>
        </w:rPr>
      </w:pPr>
      <w:r w:rsidRPr="00E8279D">
        <w:rPr>
          <w:b/>
          <w:bCs/>
        </w:rPr>
        <w:t xml:space="preserve">ESCALA DE SOBREAVISO </w:t>
      </w:r>
      <w:r>
        <w:rPr>
          <w:b/>
          <w:bCs/>
        </w:rPr>
        <w:t>–</w:t>
      </w:r>
      <w:r w:rsidRPr="00E8279D">
        <w:rPr>
          <w:b/>
          <w:bCs/>
        </w:rPr>
        <w:t xml:space="preserve"> PNEUMOLOGIA</w:t>
      </w:r>
      <w:r>
        <w:rPr>
          <w:b/>
          <w:bCs/>
        </w:rPr>
        <w:t xml:space="preserve"> –JUNHO/2021</w:t>
      </w:r>
    </w:p>
    <w:p w:rsidR="00850F58" w:rsidRPr="00E8279D" w:rsidRDefault="00850F58" w:rsidP="00850F58">
      <w:pPr>
        <w:jc w:val="both"/>
        <w:rPr>
          <w:b/>
          <w:bCs/>
        </w:rPr>
      </w:pPr>
    </w:p>
    <w:p w:rsidR="00850F58" w:rsidRPr="00E8279D" w:rsidRDefault="00850F58" w:rsidP="00850F58">
      <w:pPr>
        <w:jc w:val="both"/>
        <w:rPr>
          <w:bCs/>
        </w:rPr>
      </w:pPr>
      <w:r w:rsidRPr="00E8279D">
        <w:rPr>
          <w:b/>
          <w:bCs/>
        </w:rPr>
        <w:t>Intercorrências dos paciente</w:t>
      </w:r>
      <w:r>
        <w:rPr>
          <w:b/>
          <w:bCs/>
        </w:rPr>
        <w:t>s</w:t>
      </w:r>
      <w:r w:rsidRPr="00E8279D">
        <w:rPr>
          <w:b/>
          <w:bCs/>
        </w:rPr>
        <w:t xml:space="preserve"> internados aos cuidados da Pneumologia nas Enfermarias e Cobertura de finais-de-semana e feriados: </w:t>
      </w:r>
      <w:r w:rsidRPr="00E8279D">
        <w:rPr>
          <w:bCs/>
        </w:rPr>
        <w:t>sobreaviso para resolução de intercorrências clínicas dos pacientes da pneumologia internados continuamente nas enfermarias, disponibilidade para os médicos-residentes da instituição e colegas para discussão de casos. Na ausência do médico-residente, o staff da escala responderá pelo sobreaviso e pelas prescrições dos pacientes da enfermaria nos finais-de-semana.</w:t>
      </w:r>
    </w:p>
    <w:p w:rsidR="00850F58" w:rsidRPr="00E8279D" w:rsidRDefault="00850F58" w:rsidP="00850F58">
      <w:pPr>
        <w:jc w:val="both"/>
        <w:rPr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960"/>
      </w:tblGrid>
      <w:tr w:rsidR="00850F58" w:rsidRPr="00E8279D" w:rsidTr="00065231">
        <w:trPr>
          <w:trHeight w:val="3071"/>
        </w:trPr>
        <w:tc>
          <w:tcPr>
            <w:tcW w:w="1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0F58" w:rsidRPr="00E8279D" w:rsidRDefault="00850F58" w:rsidP="00CE12EC">
            <w:pPr>
              <w:snapToGrid w:val="0"/>
              <w:jc w:val="center"/>
              <w:rPr>
                <w:bCs/>
              </w:rPr>
            </w:pPr>
            <w:r w:rsidRPr="00E8279D">
              <w:rPr>
                <w:bCs/>
              </w:rPr>
              <w:t xml:space="preserve">HORÁRIOS DE SOBREAVISO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Total = 12 horas de sobreaviso nos finais-de-semana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 xml:space="preserve"> (</w:t>
            </w:r>
            <w:proofErr w:type="gramStart"/>
            <w:r w:rsidRPr="00E8279D">
              <w:rPr>
                <w:bCs/>
              </w:rPr>
              <w:t>sábado</w:t>
            </w:r>
            <w:proofErr w:type="gramEnd"/>
            <w:r w:rsidRPr="00E8279D">
              <w:rPr>
                <w:bCs/>
              </w:rPr>
              <w:t xml:space="preserve"> + domingo) e abonando 4 horas de trabalho presencial (12/3 = 4) por semana para cada servidor de sobreaviso na semana respectiva. </w:t>
            </w:r>
          </w:p>
          <w:p w:rsidR="00850F58" w:rsidRPr="00E8279D" w:rsidRDefault="00850F58" w:rsidP="00CE12EC">
            <w:pPr>
              <w:jc w:val="center"/>
              <w:rPr>
                <w:bCs/>
              </w:rPr>
            </w:pPr>
            <w:r w:rsidRPr="00E8279D">
              <w:rPr>
                <w:bCs/>
              </w:rPr>
              <w:t>Máximo 20% da carga horária total.</w:t>
            </w:r>
          </w:p>
          <w:p w:rsidR="00850F58" w:rsidRPr="00E8279D" w:rsidRDefault="00850F58" w:rsidP="00CE12EC">
            <w:pPr>
              <w:rPr>
                <w:bCs/>
              </w:rPr>
            </w:pPr>
            <w:r w:rsidRPr="00E8279D">
              <w:rPr>
                <w:bCs/>
              </w:rPr>
              <w:t xml:space="preserve"> </w:t>
            </w:r>
          </w:p>
        </w:tc>
      </w:tr>
    </w:tbl>
    <w:p w:rsidR="00850F58" w:rsidRPr="00E8279D" w:rsidRDefault="00850F58" w:rsidP="00850F58">
      <w:pPr>
        <w:jc w:val="both"/>
        <w:rPr>
          <w:bCs/>
          <w:sz w:val="16"/>
          <w:szCs w:val="16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  <w:gridCol w:w="4982"/>
      </w:tblGrid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JUNHO</w:t>
            </w:r>
            <w:r w:rsidRPr="00E11D9E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2" w:type="dxa"/>
            <w:shd w:val="clear" w:color="auto" w:fill="auto"/>
          </w:tcPr>
          <w:p w:rsidR="00850F58" w:rsidRPr="00E11D9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E11D9E">
              <w:rPr>
                <w:b/>
                <w:sz w:val="16"/>
                <w:szCs w:val="16"/>
              </w:rPr>
              <w:t>SERVIDOR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979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B54C6C">
              <w:rPr>
                <w:b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BFBFBF"/>
          </w:tcPr>
          <w:p w:rsidR="00850F58" w:rsidRPr="00B54C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979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523F1E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lastRenderedPageBreak/>
              <w:t>1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35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979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979" w:type="dxa"/>
            <w:shd w:val="clear" w:color="auto" w:fill="FFFFFF"/>
          </w:tcPr>
          <w:p w:rsidR="00850F58" w:rsidRPr="000B4CAD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0B4CAD"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979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</w:t>
            </w:r>
            <w:r w:rsidRPr="009A0BD1">
              <w:rPr>
                <w:bCs/>
                <w:sz w:val="16"/>
                <w:szCs w:val="16"/>
              </w:rPr>
              <w:t xml:space="preserve"> FEIRA</w:t>
            </w:r>
          </w:p>
        </w:tc>
        <w:tc>
          <w:tcPr>
            <w:tcW w:w="4982" w:type="dxa"/>
            <w:shd w:val="clear" w:color="auto" w:fill="auto"/>
          </w:tcPr>
          <w:p w:rsidR="00850F58" w:rsidRPr="009A0BD1" w:rsidRDefault="00850F58" w:rsidP="00CE12EC">
            <w:pPr>
              <w:jc w:val="center"/>
              <w:rPr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79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9A0BD1">
              <w:rPr>
                <w:b/>
                <w:sz w:val="16"/>
                <w:szCs w:val="16"/>
              </w:rPr>
              <w:t>DOMINGO</w:t>
            </w:r>
          </w:p>
        </w:tc>
        <w:tc>
          <w:tcPr>
            <w:tcW w:w="4982" w:type="dxa"/>
            <w:shd w:val="clear" w:color="auto" w:fill="BFBFBF"/>
          </w:tcPr>
          <w:p w:rsidR="00850F58" w:rsidRPr="009A0BD1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PABLO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9A0BD1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 w:rsidRPr="00523F1E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QUINTA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979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SEXTA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SÁBADO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979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 w:rsidRPr="00101D6C">
              <w:rPr>
                <w:b/>
                <w:sz w:val="16"/>
                <w:szCs w:val="16"/>
              </w:rPr>
              <w:t>DOMIGO</w:t>
            </w:r>
          </w:p>
        </w:tc>
        <w:tc>
          <w:tcPr>
            <w:tcW w:w="4982" w:type="dxa"/>
            <w:shd w:val="clear" w:color="auto" w:fill="BFBFBF"/>
          </w:tcPr>
          <w:p w:rsidR="00850F58" w:rsidRPr="00101D6C" w:rsidRDefault="00850F58" w:rsidP="00CE12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ROGER</w:t>
            </w: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SEGUNDA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25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TERÇA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50F58" w:rsidRPr="00E11D9E" w:rsidTr="00065231">
        <w:trPr>
          <w:trHeight w:val="77"/>
        </w:trPr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979" w:type="dxa"/>
            <w:shd w:val="clear" w:color="auto" w:fill="FFFFFF"/>
          </w:tcPr>
          <w:p w:rsidR="00850F58" w:rsidRDefault="00850F58" w:rsidP="00CE12E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QUARTA FEIRA</w:t>
            </w:r>
          </w:p>
        </w:tc>
        <w:tc>
          <w:tcPr>
            <w:tcW w:w="4982" w:type="dxa"/>
            <w:shd w:val="clear" w:color="auto" w:fill="FFFFFF"/>
          </w:tcPr>
          <w:p w:rsidR="00850F58" w:rsidRPr="00523F1E" w:rsidRDefault="00850F58" w:rsidP="00CE12EC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50F58" w:rsidRDefault="00850F58" w:rsidP="00850F58">
      <w:pPr>
        <w:rPr>
          <w:sz w:val="16"/>
          <w:szCs w:val="16"/>
        </w:rPr>
      </w:pPr>
    </w:p>
    <w:p w:rsidR="00850F58" w:rsidRPr="00E11D9E" w:rsidRDefault="00850F58" w:rsidP="00850F58">
      <w:pPr>
        <w:rPr>
          <w:b/>
          <w:sz w:val="16"/>
          <w:szCs w:val="16"/>
        </w:rPr>
      </w:pPr>
    </w:p>
    <w:p w:rsidR="00850F58" w:rsidRDefault="00850F58"/>
    <w:sectPr w:rsidR="00850F58" w:rsidSect="00850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58"/>
    <w:rsid w:val="00023054"/>
    <w:rsid w:val="00065231"/>
    <w:rsid w:val="000D0004"/>
    <w:rsid w:val="003C33A4"/>
    <w:rsid w:val="00431EAB"/>
    <w:rsid w:val="0067224C"/>
    <w:rsid w:val="0071389C"/>
    <w:rsid w:val="00850F58"/>
    <w:rsid w:val="00897EC1"/>
    <w:rsid w:val="00AC2102"/>
    <w:rsid w:val="00B72B63"/>
    <w:rsid w:val="00BE3EE9"/>
    <w:rsid w:val="00CC45BF"/>
    <w:rsid w:val="00D209C9"/>
    <w:rsid w:val="00F405FE"/>
    <w:rsid w:val="00F82AB7"/>
    <w:rsid w:val="00F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5109-A2AF-4783-9C65-2D8D0736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8C47-201B-4D2F-AD9D-21006E21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Caon De Souza Bulsing</dc:creator>
  <cp:keywords/>
  <dc:description/>
  <cp:lastModifiedBy>CLC</cp:lastModifiedBy>
  <cp:revision>2</cp:revision>
  <dcterms:created xsi:type="dcterms:W3CDTF">2021-07-20T19:55:00Z</dcterms:created>
  <dcterms:modified xsi:type="dcterms:W3CDTF">2021-07-20T19:55:00Z</dcterms:modified>
</cp:coreProperties>
</file>